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ED0B6" w14:textId="455512DE" w:rsidR="00552B2D" w:rsidRDefault="00474A42" w:rsidP="00552B2D">
      <w:pPr>
        <w:jc w:val="center"/>
        <w:rPr>
          <w:b/>
          <w:bCs/>
          <w:sz w:val="48"/>
          <w:szCs w:val="48"/>
        </w:rPr>
      </w:pPr>
      <w:r>
        <w:fldChar w:fldCharType="begin"/>
      </w:r>
      <w:r>
        <w:instrText xml:space="preserve"> INCLUDEPICTURE "/Users/gregorybaud/Library/Group Containers/UBF8T346G9.ms/WebArchiveCopyPasteTempFiles/com.microsoft.Word/logo.png"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BC1A33D" wp14:editId="7EA05E22">
            <wp:extent cx="2196123" cy="686288"/>
            <wp:effectExtent l="0" t="0" r="1270" b="0"/>
            <wp:docPr id="399374773" name="Image 2" descr="SFCP-CH.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FCP-CH.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387" cy="724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C818F70" w14:textId="2947FDA1" w:rsidR="00552B2D" w:rsidRDefault="00552B2D" w:rsidP="00474A42">
      <w:pPr>
        <w:jc w:val="center"/>
        <w:rPr>
          <w:b/>
          <w:bCs/>
          <w:sz w:val="40"/>
          <w:szCs w:val="40"/>
        </w:rPr>
      </w:pPr>
      <w:r w:rsidRPr="008D3896">
        <w:rPr>
          <w:b/>
          <w:bCs/>
          <w:sz w:val="40"/>
          <w:szCs w:val="40"/>
        </w:rPr>
        <w:t xml:space="preserve">Réunion de </w:t>
      </w:r>
      <w:r w:rsidR="00474A42" w:rsidRPr="008D3896">
        <w:rPr>
          <w:b/>
          <w:bCs/>
          <w:sz w:val="40"/>
          <w:szCs w:val="40"/>
        </w:rPr>
        <w:t>C</w:t>
      </w:r>
      <w:r w:rsidRPr="008D3896">
        <w:rPr>
          <w:b/>
          <w:bCs/>
          <w:sz w:val="40"/>
          <w:szCs w:val="40"/>
        </w:rPr>
        <w:t xml:space="preserve">oncertation </w:t>
      </w:r>
      <w:r w:rsidR="00474A42" w:rsidRPr="008D3896">
        <w:rPr>
          <w:b/>
          <w:bCs/>
          <w:sz w:val="40"/>
          <w:szCs w:val="40"/>
        </w:rPr>
        <w:t>P</w:t>
      </w:r>
      <w:r w:rsidRPr="008D3896">
        <w:rPr>
          <w:b/>
          <w:bCs/>
          <w:sz w:val="40"/>
          <w:szCs w:val="40"/>
        </w:rPr>
        <w:t>luridisciplinaire Nationale de Chirurgie Pariétale</w:t>
      </w:r>
    </w:p>
    <w:p w14:paraId="658EA881" w14:textId="12056206" w:rsidR="008D3896" w:rsidRPr="008D3896" w:rsidRDefault="008D3896" w:rsidP="00474A42">
      <w:pPr>
        <w:jc w:val="center"/>
        <w:rPr>
          <w:b/>
          <w:bCs/>
        </w:rPr>
      </w:pPr>
      <w:r w:rsidRPr="008D3896">
        <w:rPr>
          <w:b/>
          <w:bCs/>
        </w:rPr>
        <w:t xml:space="preserve">Courriel : </w:t>
      </w:r>
      <w:hyperlink r:id="rId5" w:tgtFrame="_blank" w:history="1">
        <w:r w:rsidRPr="008D3896">
          <w:rPr>
            <w:rStyle w:val="Lienhypertexte"/>
            <w:b/>
            <w:bCs/>
          </w:rPr>
          <w:t>rcp@sfcp-ch.fr</w:t>
        </w:r>
      </w:hyperlink>
    </w:p>
    <w:p w14:paraId="3958BB06" w14:textId="77777777" w:rsidR="00474A42" w:rsidRPr="008D3896" w:rsidRDefault="00474A42" w:rsidP="008D3896">
      <w:pPr>
        <w:rPr>
          <w:b/>
          <w:bCs/>
        </w:rPr>
      </w:pPr>
    </w:p>
    <w:p w14:paraId="4762AF51" w14:textId="3B8D6F0A" w:rsidR="00474A42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74A42">
        <w:rPr>
          <w:b/>
          <w:bCs/>
        </w:rPr>
        <w:t>Numéro de dossier</w:t>
      </w:r>
      <w:r w:rsidR="00474A42">
        <w:rPr>
          <w:b/>
          <w:bCs/>
        </w:rPr>
        <w:t> :</w:t>
      </w:r>
    </w:p>
    <w:p w14:paraId="2168942E" w14:textId="394E0A3E" w:rsidR="00552B2D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474A42">
        <w:rPr>
          <w:b/>
          <w:bCs/>
          <w:sz w:val="16"/>
          <w:szCs w:val="16"/>
        </w:rPr>
        <w:t>(1</w:t>
      </w:r>
      <w:r w:rsidRPr="00474A42">
        <w:rPr>
          <w:b/>
          <w:bCs/>
          <w:sz w:val="16"/>
          <w:szCs w:val="16"/>
          <w:vertAlign w:val="superscript"/>
        </w:rPr>
        <w:t>ère</w:t>
      </w:r>
      <w:r w:rsidRPr="00474A42">
        <w:rPr>
          <w:b/>
          <w:bCs/>
          <w:sz w:val="16"/>
          <w:szCs w:val="16"/>
        </w:rPr>
        <w:t xml:space="preserve"> lettre du Nom, 1</w:t>
      </w:r>
      <w:r w:rsidRPr="00474A42">
        <w:rPr>
          <w:b/>
          <w:bCs/>
          <w:sz w:val="16"/>
          <w:szCs w:val="16"/>
          <w:vertAlign w:val="superscript"/>
        </w:rPr>
        <w:t>ère</w:t>
      </w:r>
      <w:r w:rsidRPr="00474A42">
        <w:rPr>
          <w:b/>
          <w:bCs/>
          <w:sz w:val="16"/>
          <w:szCs w:val="16"/>
        </w:rPr>
        <w:t xml:space="preserve"> Lettre du prénom, Date de Naissance JJMMAAAA</w:t>
      </w:r>
      <w:r w:rsidR="00BF2028">
        <w:rPr>
          <w:b/>
          <w:bCs/>
          <w:sz w:val="16"/>
          <w:szCs w:val="16"/>
        </w:rPr>
        <w:t>, ex : EM17051961</w:t>
      </w:r>
      <w:r w:rsidRPr="00474A42">
        <w:rPr>
          <w:b/>
          <w:bCs/>
          <w:sz w:val="16"/>
          <w:szCs w:val="16"/>
        </w:rPr>
        <w:t>)</w:t>
      </w:r>
    </w:p>
    <w:p w14:paraId="4409700B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91C2CD7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474A42">
        <w:rPr>
          <w:b/>
          <w:bCs/>
        </w:rPr>
        <w:t>Date de la réunion</w:t>
      </w:r>
      <w:r>
        <w:t> :</w:t>
      </w:r>
    </w:p>
    <w:p w14:paraId="08F0FB97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FF08E46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474A42">
        <w:rPr>
          <w:b/>
          <w:bCs/>
        </w:rPr>
        <w:t>Médecin ayant présenté le dossier</w:t>
      </w:r>
      <w:r>
        <w:t> :</w:t>
      </w:r>
    </w:p>
    <w:p w14:paraId="6A8ED2AB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434CFA7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474A42">
        <w:rPr>
          <w:b/>
          <w:bCs/>
        </w:rPr>
        <w:t>Médecin référent du dossier</w:t>
      </w:r>
      <w:r>
        <w:t> :</w:t>
      </w:r>
    </w:p>
    <w:p w14:paraId="22C3E57C" w14:textId="77777777" w:rsidR="001427B4" w:rsidRDefault="001427B4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37D9F49" w14:textId="4CA11F4E" w:rsidR="001427B4" w:rsidRPr="001427B4" w:rsidRDefault="001427B4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1427B4">
        <w:rPr>
          <w:b/>
          <w:bCs/>
        </w:rPr>
        <w:t xml:space="preserve">Adresse </w:t>
      </w:r>
      <w:proofErr w:type="gramStart"/>
      <w:r w:rsidRPr="001427B4">
        <w:rPr>
          <w:b/>
          <w:bCs/>
        </w:rPr>
        <w:t>mail </w:t>
      </w:r>
      <w:r>
        <w:rPr>
          <w:b/>
          <w:bCs/>
        </w:rPr>
        <w:t xml:space="preserve"> de</w:t>
      </w:r>
      <w:proofErr w:type="gramEnd"/>
      <w:r>
        <w:rPr>
          <w:b/>
          <w:bCs/>
        </w:rPr>
        <w:t xml:space="preserve"> contact </w:t>
      </w:r>
      <w:r w:rsidRPr="001427B4">
        <w:rPr>
          <w:b/>
          <w:bCs/>
        </w:rPr>
        <w:t>:</w:t>
      </w:r>
    </w:p>
    <w:p w14:paraId="790EF1DC" w14:textId="77777777" w:rsidR="00552B2D" w:rsidRDefault="00552B2D"/>
    <w:p w14:paraId="4D618DF7" w14:textId="31BBBFA9" w:rsidR="00303E18" w:rsidRPr="00474A42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74A42">
        <w:rPr>
          <w:b/>
          <w:bCs/>
        </w:rPr>
        <w:t>Caractéristique</w:t>
      </w:r>
      <w:r w:rsidR="00474A42" w:rsidRPr="00474A42">
        <w:rPr>
          <w:b/>
          <w:bCs/>
        </w:rPr>
        <w:t>s</w:t>
      </w:r>
      <w:r w:rsidRPr="00474A42">
        <w:rPr>
          <w:b/>
          <w:bCs/>
        </w:rPr>
        <w:t xml:space="preserve"> du Patient</w:t>
      </w:r>
      <w:r w:rsidR="00474A42">
        <w:rPr>
          <w:b/>
          <w:bCs/>
        </w:rPr>
        <w:t> :</w:t>
      </w:r>
    </w:p>
    <w:p w14:paraId="32901F1D" w14:textId="77777777" w:rsidR="00303E18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E9370B" w14:textId="49651BED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Sexe : M</w:t>
      </w:r>
      <w:r w:rsidR="00474A42">
        <w:t xml:space="preserve"> </w:t>
      </w:r>
      <w:r w:rsidR="00474A42">
        <w:rPr>
          <w:rFonts w:ascii="Tahoma" w:hAnsi="Tahoma" w:cs="Tahoma"/>
        </w:rPr>
        <w:t></w:t>
      </w:r>
      <w:r w:rsidR="00474A42">
        <w:t xml:space="preserve"> F</w:t>
      </w:r>
      <w:r>
        <w:tab/>
      </w:r>
      <w:r w:rsidR="00474A42">
        <w:rPr>
          <w:rFonts w:ascii="Tahoma" w:hAnsi="Tahoma" w:cs="Tahoma"/>
        </w:rPr>
        <w:t></w:t>
      </w:r>
      <w:r>
        <w:tab/>
      </w:r>
      <w:r>
        <w:tab/>
      </w:r>
      <w:r>
        <w:tab/>
      </w:r>
      <w:r w:rsidR="00474A42">
        <w:t>Â</w:t>
      </w:r>
      <w:r>
        <w:t xml:space="preserve">ge : </w:t>
      </w:r>
      <w:r w:rsidR="00BF2028">
        <w:tab/>
      </w:r>
      <w:r w:rsidR="00BF2028">
        <w:tab/>
      </w:r>
      <w:r w:rsidR="00BF2028">
        <w:tab/>
      </w:r>
      <w:r w:rsidR="00BF2028">
        <w:tab/>
        <w:t>ASA :</w:t>
      </w:r>
    </w:p>
    <w:p w14:paraId="4EF17391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Poids :</w:t>
      </w:r>
      <w:r>
        <w:tab/>
      </w:r>
      <w:r>
        <w:tab/>
      </w:r>
      <w:r>
        <w:tab/>
        <w:t>Taille :</w:t>
      </w:r>
      <w:r>
        <w:tab/>
      </w:r>
      <w:r>
        <w:tab/>
      </w:r>
      <w:r>
        <w:tab/>
        <w:t>IMC :</w:t>
      </w:r>
    </w:p>
    <w:p w14:paraId="1FEB61F6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419DD81" w14:textId="47F534E7" w:rsidR="00303E18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03E18">
        <w:rPr>
          <w:b/>
          <w:bCs/>
        </w:rPr>
        <w:t>Comorbidités</w:t>
      </w:r>
      <w:r w:rsidR="00303E18">
        <w:t xml:space="preserve"> : </w:t>
      </w:r>
    </w:p>
    <w:p w14:paraId="5B1219AB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B2A5690" w14:textId="5A660F30" w:rsidR="00474A42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Tabac</w:t>
      </w:r>
      <w:r w:rsidR="00474A42">
        <w:t> : oui</w:t>
      </w:r>
      <w:r w:rsidR="00474A42">
        <w:t xml:space="preserve"> </w:t>
      </w:r>
      <w:r w:rsidR="00474A42">
        <w:rPr>
          <w:rFonts w:ascii="Tahoma" w:hAnsi="Tahoma" w:cs="Tahoma"/>
        </w:rPr>
        <w:t></w:t>
      </w:r>
      <w:r w:rsidR="00474A42">
        <w:t xml:space="preserve"> non </w:t>
      </w:r>
      <w:r w:rsidR="00474A42">
        <w:rPr>
          <w:rFonts w:ascii="Tahoma" w:hAnsi="Tahoma" w:cs="Tahoma"/>
        </w:rPr>
        <w:t></w:t>
      </w:r>
    </w:p>
    <w:p w14:paraId="0EB4169F" w14:textId="556D0DAD" w:rsidR="00303E18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Obésité</w:t>
      </w:r>
      <w:r w:rsidR="00474A42">
        <w:t xml:space="preserve"> : </w:t>
      </w:r>
      <w:r w:rsidR="00474A42">
        <w:t xml:space="preserve">oui </w:t>
      </w:r>
      <w:r w:rsidR="00474A42">
        <w:rPr>
          <w:rFonts w:ascii="Tahoma" w:hAnsi="Tahoma" w:cs="Tahoma"/>
        </w:rPr>
        <w:t></w:t>
      </w:r>
      <w:r w:rsidR="00474A42">
        <w:t xml:space="preserve"> non</w:t>
      </w:r>
      <w:r w:rsidR="00474A42">
        <w:t xml:space="preserve"> </w:t>
      </w:r>
      <w:r w:rsidR="00474A42">
        <w:rPr>
          <w:rFonts w:ascii="Tahoma" w:hAnsi="Tahoma" w:cs="Tahoma"/>
        </w:rPr>
        <w:t></w:t>
      </w:r>
    </w:p>
    <w:p w14:paraId="2DD47B33" w14:textId="11016FE1" w:rsidR="00303E18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Diabète de type 2</w:t>
      </w:r>
      <w:r w:rsidR="00474A42">
        <w:t xml:space="preserve"> : </w:t>
      </w:r>
      <w:r w:rsidR="00474A42">
        <w:t xml:space="preserve">oui </w:t>
      </w:r>
      <w:r w:rsidR="00474A42">
        <w:rPr>
          <w:rFonts w:ascii="Tahoma" w:hAnsi="Tahoma" w:cs="Tahoma"/>
        </w:rPr>
        <w:t></w:t>
      </w:r>
      <w:r w:rsidR="00474A42">
        <w:t xml:space="preserve"> non</w:t>
      </w:r>
      <w:r w:rsidR="00474A42">
        <w:t xml:space="preserve"> </w:t>
      </w:r>
      <w:r w:rsidR="00474A42">
        <w:rPr>
          <w:rFonts w:ascii="Tahoma" w:hAnsi="Tahoma" w:cs="Tahoma"/>
        </w:rPr>
        <w:t></w:t>
      </w:r>
    </w:p>
    <w:p w14:paraId="4B871829" w14:textId="358B7FD1" w:rsidR="00303E18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BPCO</w:t>
      </w:r>
      <w:r w:rsidR="00474A42">
        <w:t xml:space="preserve"> : </w:t>
      </w:r>
      <w:r w:rsidR="00474A42">
        <w:t xml:space="preserve">oui </w:t>
      </w:r>
      <w:r w:rsidR="00474A42">
        <w:rPr>
          <w:rFonts w:ascii="Tahoma" w:hAnsi="Tahoma" w:cs="Tahoma"/>
        </w:rPr>
        <w:t></w:t>
      </w:r>
      <w:r w:rsidR="00474A42">
        <w:t xml:space="preserve"> non</w:t>
      </w:r>
      <w:r w:rsidR="00474A42">
        <w:t xml:space="preserve"> </w:t>
      </w:r>
      <w:r w:rsidR="00474A42">
        <w:rPr>
          <w:rFonts w:ascii="Tahoma" w:hAnsi="Tahoma" w:cs="Tahoma"/>
        </w:rPr>
        <w:t></w:t>
      </w:r>
    </w:p>
    <w:p w14:paraId="18B6C56C" w14:textId="7C8744B1" w:rsidR="00303E18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Traitement immunosuppresseur</w:t>
      </w:r>
      <w:r w:rsidR="00474A42">
        <w:t xml:space="preserve"> : </w:t>
      </w:r>
      <w:r w:rsidR="00474A42">
        <w:t xml:space="preserve">oui </w:t>
      </w:r>
      <w:r w:rsidR="00474A42">
        <w:rPr>
          <w:rFonts w:ascii="Tahoma" w:hAnsi="Tahoma" w:cs="Tahoma"/>
        </w:rPr>
        <w:t></w:t>
      </w:r>
      <w:r w:rsidR="00474A42">
        <w:t xml:space="preserve"> non</w:t>
      </w:r>
      <w:r w:rsidR="00474A42">
        <w:t xml:space="preserve"> </w:t>
      </w:r>
      <w:r w:rsidR="00474A42">
        <w:rPr>
          <w:rFonts w:ascii="Tahoma" w:hAnsi="Tahoma" w:cs="Tahoma"/>
        </w:rPr>
        <w:t></w:t>
      </w:r>
    </w:p>
    <w:p w14:paraId="36C0829F" w14:textId="77777777" w:rsidR="00303E18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9AA0682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03E18">
        <w:rPr>
          <w:b/>
          <w:bCs/>
        </w:rPr>
        <w:t>Antécédents</w:t>
      </w:r>
      <w:r>
        <w:t> :</w:t>
      </w:r>
    </w:p>
    <w:p w14:paraId="4AC86AB7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7DD1D2F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F57B89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ADCE538" w14:textId="77777777" w:rsidR="00474A42" w:rsidRP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64A20027" w14:textId="1A752044" w:rsidR="00474A42" w:rsidRP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74A42">
        <w:rPr>
          <w:b/>
          <w:bCs/>
        </w:rPr>
        <w:t>Traitements :</w:t>
      </w:r>
    </w:p>
    <w:p w14:paraId="7C50A4B4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7F21D72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989C901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590F177" w14:textId="77777777" w:rsidR="001427B4" w:rsidRDefault="001427B4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C719AB4" w14:textId="77777777" w:rsidR="001427B4" w:rsidRDefault="001427B4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AFA0329" w14:textId="77777777" w:rsidR="001427B4" w:rsidRDefault="001427B4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F723F8F" w14:textId="77777777" w:rsidR="001427B4" w:rsidRDefault="001427B4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8EE1381" w14:textId="77777777" w:rsidR="00474A42" w:rsidRDefault="00474A42" w:rsidP="00474A42">
      <w:pPr>
        <w:rPr>
          <w:b/>
          <w:bCs/>
        </w:rPr>
      </w:pPr>
    </w:p>
    <w:p w14:paraId="7331BBA6" w14:textId="311FB84C" w:rsidR="00552B2D" w:rsidRPr="00303E18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303E18">
        <w:rPr>
          <w:b/>
          <w:bCs/>
        </w:rPr>
        <w:lastRenderedPageBreak/>
        <w:t>Histoire de la maladie :</w:t>
      </w:r>
    </w:p>
    <w:p w14:paraId="55F8D726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662B2C8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7184A9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4FB37B6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49525AB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28441F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537E1C2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692B10F" w14:textId="5201EF49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  </w:t>
      </w:r>
    </w:p>
    <w:p w14:paraId="31E79F47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B27AA51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9C70B3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28103E0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E2EB981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DC4BF3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53740A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44673DA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456ABEF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F225C9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E63361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70D0122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1F85D2D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87CFCCE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99528E4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5C187E6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2E45E5B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BA656E7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4ADDF32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7ACC1CA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3E12131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367DE2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3ABC26D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7A760C7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A1E988E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B5B11AA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1940675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CB173F3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6963E09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964E0D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D2460F1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2150E6A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A307C6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CD83133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EE9B2C6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732B3DE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DF5BF44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1A4332D" w14:textId="77777777" w:rsidR="00474A42" w:rsidRDefault="00474A42" w:rsidP="00474A42">
      <w:pPr>
        <w:rPr>
          <w:b/>
          <w:bCs/>
        </w:rPr>
      </w:pPr>
    </w:p>
    <w:p w14:paraId="18D3082F" w14:textId="512A5FA6" w:rsidR="00552B2D" w:rsidRDefault="00552B2D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03E18">
        <w:rPr>
          <w:b/>
          <w:bCs/>
        </w:rPr>
        <w:lastRenderedPageBreak/>
        <w:t>Caractéristique</w:t>
      </w:r>
      <w:r w:rsidR="00474A42">
        <w:rPr>
          <w:b/>
          <w:bCs/>
        </w:rPr>
        <w:t>s</w:t>
      </w:r>
      <w:r w:rsidRPr="00303E18">
        <w:rPr>
          <w:b/>
          <w:bCs/>
        </w:rPr>
        <w:t xml:space="preserve"> de la hernie</w:t>
      </w:r>
      <w:r w:rsidR="00303E18">
        <w:rPr>
          <w:b/>
          <w:bCs/>
        </w:rPr>
        <w:t xml:space="preserve"> à traiter</w:t>
      </w:r>
      <w:r>
        <w:t> :</w:t>
      </w:r>
    </w:p>
    <w:p w14:paraId="72EDBEAD" w14:textId="77777777" w:rsidR="00552B2D" w:rsidRDefault="00552B2D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DC016B0" w14:textId="730C2F7A" w:rsidR="00474A42" w:rsidRDefault="00552B2D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Tahoma" w:hAnsi="Tahoma" w:cs="Tahoma"/>
        </w:rPr>
        <w:t></w:t>
      </w:r>
      <w:r>
        <w:t xml:space="preserve"> Hernie primaire </w:t>
      </w:r>
      <w:r>
        <w:rPr>
          <w:rFonts w:ascii="Tahoma" w:hAnsi="Tahoma" w:cs="Tahoma"/>
        </w:rPr>
        <w:t xml:space="preserve"> </w:t>
      </w:r>
      <w:r>
        <w:t xml:space="preserve">Hernie </w:t>
      </w:r>
      <w:proofErr w:type="spellStart"/>
      <w:r>
        <w:t>incisionelle</w:t>
      </w:r>
      <w:proofErr w:type="spellEnd"/>
      <w:r w:rsidR="00474A42">
        <w:t xml:space="preserve"> </w:t>
      </w:r>
      <w:r w:rsidR="00474A42">
        <w:rPr>
          <w:rFonts w:ascii="Tahoma" w:hAnsi="Tahoma" w:cs="Tahoma"/>
        </w:rPr>
        <w:t xml:space="preserve"> </w:t>
      </w:r>
      <w:r w:rsidR="00474A42">
        <w:t xml:space="preserve">hernie de l’aine </w:t>
      </w:r>
      <w:r w:rsidR="00474A42">
        <w:rPr>
          <w:rFonts w:ascii="Tahoma" w:hAnsi="Tahoma" w:cs="Tahoma"/>
        </w:rPr>
        <w:t xml:space="preserve"> </w:t>
      </w:r>
      <w:r w:rsidR="00474A42">
        <w:t xml:space="preserve">hernie </w:t>
      </w:r>
      <w:proofErr w:type="spellStart"/>
      <w:r w:rsidR="00474A42">
        <w:t>parastomiale</w:t>
      </w:r>
      <w:proofErr w:type="spellEnd"/>
    </w:p>
    <w:p w14:paraId="6DA79BE3" w14:textId="77777777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A7A17C2" w14:textId="133B10EF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Classification modifiée VHWG : 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>
        <w:rPr>
          <w:rFonts w:cstheme="minorHAnsi"/>
        </w:rPr>
        <w:t>1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</w:t>
      </w:r>
      <w:r w:rsidRPr="00474A42">
        <w:rPr>
          <w:rFonts w:cstheme="minorHAnsi"/>
        </w:rPr>
        <w:t xml:space="preserve"> </w:t>
      </w:r>
      <w:r>
        <w:rPr>
          <w:rFonts w:cstheme="minorHAnsi"/>
        </w:rPr>
        <w:t>2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>
        <w:rPr>
          <w:rFonts w:cstheme="minorHAnsi"/>
        </w:rPr>
        <w:t>3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474A42">
        <w:rPr>
          <w:rFonts w:cstheme="minorHAnsi"/>
        </w:rPr>
        <w:t>Non concerné</w:t>
      </w:r>
    </w:p>
    <w:p w14:paraId="30C6B595" w14:textId="77777777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D776466" w14:textId="33985980" w:rsidR="00474A42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Calibri" w:hAnsi="Calibri" w:cs="Calibri"/>
          <w:b/>
        </w:rPr>
        <w:t>•</w:t>
      </w:r>
      <w:r>
        <w:rPr>
          <w:b/>
        </w:rPr>
        <w:t xml:space="preserve"> </w:t>
      </w:r>
      <w:r w:rsidR="00474A42" w:rsidRPr="00122297">
        <w:rPr>
          <w:b/>
        </w:rPr>
        <w:t>Classification des hernies primaires</w:t>
      </w:r>
      <w:r w:rsidR="00474A42">
        <w:rPr>
          <w:b/>
        </w:rPr>
        <w:t> </w:t>
      </w:r>
      <w:r w:rsidRPr="00BF2028">
        <w:rPr>
          <w:bCs/>
        </w:rPr>
        <w:t>(</w:t>
      </w:r>
      <w:proofErr w:type="spellStart"/>
      <w:r w:rsidRPr="00BF2028">
        <w:rPr>
          <w:bCs/>
        </w:rPr>
        <w:t>Muysoms</w:t>
      </w:r>
      <w:proofErr w:type="spellEnd"/>
      <w:r w:rsidRPr="00BF2028">
        <w:rPr>
          <w:bCs/>
        </w:rPr>
        <w:t xml:space="preserve"> et al., </w:t>
      </w:r>
      <w:proofErr w:type="spellStart"/>
      <w:r w:rsidRPr="00BF2028">
        <w:rPr>
          <w:bCs/>
        </w:rPr>
        <w:t>Hernia</w:t>
      </w:r>
      <w:proofErr w:type="spellEnd"/>
      <w:r w:rsidRPr="00BF2028">
        <w:rPr>
          <w:bCs/>
        </w:rPr>
        <w:t>, 2009)</w:t>
      </w:r>
      <w:r>
        <w:rPr>
          <w:b/>
        </w:rPr>
        <w:t xml:space="preserve"> </w:t>
      </w:r>
      <w:r w:rsidR="00474A42">
        <w:rPr>
          <w:b/>
        </w:rPr>
        <w:t>:</w:t>
      </w:r>
    </w:p>
    <w:p w14:paraId="71A0FCE8" w14:textId="77777777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5BD84F0" w14:textId="450F28E7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BF2028">
        <w:rPr>
          <w:b/>
          <w:bCs/>
        </w:rPr>
        <w:t>M</w:t>
      </w:r>
      <w:r w:rsidRPr="00BF2028">
        <w:rPr>
          <w:b/>
          <w:bCs/>
        </w:rPr>
        <w:t>édiane</w:t>
      </w:r>
      <w:r>
        <w:t> :</w:t>
      </w:r>
      <w:r>
        <w:tab/>
      </w:r>
    </w:p>
    <w:p w14:paraId="5EFF4A06" w14:textId="19ABC88D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</w:pPr>
      <w:r>
        <w:t>Épigastrique</w:t>
      </w:r>
      <w:r>
        <w:t> :</w:t>
      </w:r>
      <w:r>
        <w:tab/>
      </w:r>
      <w:r>
        <w:t>Diamètre</w:t>
      </w:r>
      <w:r>
        <w:t> =        cm</w:t>
      </w:r>
      <w:r>
        <w:tab/>
      </w:r>
      <w:r>
        <w:rPr>
          <w:rFonts w:ascii="Tahoma" w:hAnsi="Tahoma" w:cs="Tahoma"/>
        </w:rPr>
        <w:t xml:space="preserve"> </w:t>
      </w:r>
      <w:r>
        <w:t>Petite</w:t>
      </w:r>
      <w:r>
        <w:t xml:space="preserve"> </w:t>
      </w:r>
      <w:r>
        <w:t>&lt; 2 cm</w:t>
      </w:r>
      <w:r>
        <w:tab/>
      </w:r>
      <w:r>
        <w:rPr>
          <w:rFonts w:ascii="Tahoma" w:hAnsi="Tahoma" w:cs="Tahoma"/>
        </w:rPr>
        <w:t xml:space="preserve"> </w:t>
      </w:r>
      <w:r>
        <w:t>Grande</w:t>
      </w:r>
      <w:r>
        <w:t xml:space="preserve"> </w:t>
      </w:r>
      <w:r>
        <w:t>≥ 4 cm</w:t>
      </w:r>
      <w:r>
        <w:tab/>
      </w:r>
    </w:p>
    <w:p w14:paraId="02C7BB33" w14:textId="0650B0C6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</w:pPr>
      <w:r>
        <w:t>Ombilicale</w:t>
      </w:r>
      <w:r>
        <w:t> :</w:t>
      </w:r>
      <w:r>
        <w:tab/>
      </w:r>
      <w:r>
        <w:t>Diamètre =        cm</w:t>
      </w:r>
      <w:r>
        <w:tab/>
      </w:r>
      <w:r>
        <w:rPr>
          <w:rFonts w:ascii="Tahoma" w:hAnsi="Tahoma" w:cs="Tahoma"/>
        </w:rPr>
        <w:t xml:space="preserve"> </w:t>
      </w:r>
      <w:r>
        <w:t>Petite &lt; 2 cm</w:t>
      </w:r>
      <w:r>
        <w:tab/>
      </w:r>
      <w:r>
        <w:rPr>
          <w:rFonts w:ascii="Tahoma" w:hAnsi="Tahoma" w:cs="Tahoma"/>
        </w:rPr>
        <w:t xml:space="preserve"> </w:t>
      </w:r>
      <w:r>
        <w:t>Grande ≥ 4 cm</w:t>
      </w:r>
      <w:r>
        <w:tab/>
      </w:r>
      <w:r>
        <w:tab/>
      </w:r>
      <w:r>
        <w:tab/>
      </w:r>
      <w:r>
        <w:tab/>
      </w:r>
      <w:r>
        <w:tab/>
      </w:r>
    </w:p>
    <w:p w14:paraId="0F3B4E7E" w14:textId="46503B37" w:rsidR="00474A42" w:rsidRPr="00BF2028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BF2028">
        <w:rPr>
          <w:b/>
          <w:bCs/>
        </w:rPr>
        <w:t>Latérale</w:t>
      </w:r>
      <w:r w:rsidR="00BF2028">
        <w:rPr>
          <w:b/>
          <w:bCs/>
        </w:rPr>
        <w:t xml:space="preserve"> : </w:t>
      </w:r>
      <w:r w:rsidRPr="00BF2028">
        <w:rPr>
          <w:b/>
          <w:bCs/>
        </w:rPr>
        <w:tab/>
      </w:r>
    </w:p>
    <w:p w14:paraId="43654009" w14:textId="458D64F6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</w:pPr>
      <w:proofErr w:type="spellStart"/>
      <w:r>
        <w:t>Spieghel</w:t>
      </w:r>
      <w:proofErr w:type="spellEnd"/>
      <w:r>
        <w:t> :</w:t>
      </w:r>
      <w:r w:rsidRPr="00474A42">
        <w:t xml:space="preserve"> </w:t>
      </w:r>
      <w:r>
        <w:tab/>
      </w:r>
      <w:r>
        <w:t>Diamètre =        cm</w:t>
      </w:r>
      <w:r>
        <w:tab/>
      </w:r>
      <w:r>
        <w:rPr>
          <w:rFonts w:ascii="Tahoma" w:hAnsi="Tahoma" w:cs="Tahoma"/>
        </w:rPr>
        <w:t xml:space="preserve"> </w:t>
      </w:r>
      <w:r>
        <w:t>Petite &lt; 2 cm</w:t>
      </w:r>
      <w:r>
        <w:tab/>
      </w:r>
      <w:r>
        <w:rPr>
          <w:rFonts w:ascii="Tahoma" w:hAnsi="Tahoma" w:cs="Tahoma"/>
        </w:rPr>
        <w:t xml:space="preserve"> </w:t>
      </w:r>
      <w:r>
        <w:t>Grande ≥ 4 cm</w:t>
      </w:r>
      <w:r>
        <w:tab/>
      </w:r>
    </w:p>
    <w:p w14:paraId="7444FF95" w14:textId="48134C10" w:rsidR="00474A42" w:rsidRPr="00BF2028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ab/>
        <w:t>Lombaire</w:t>
      </w:r>
      <w:r>
        <w:t xml:space="preserve"> : </w:t>
      </w:r>
      <w:r>
        <w:tab/>
      </w:r>
      <w:r>
        <w:t>Diamètre =        cm</w:t>
      </w:r>
      <w:r>
        <w:tab/>
      </w:r>
      <w:r>
        <w:rPr>
          <w:rFonts w:ascii="Tahoma" w:hAnsi="Tahoma" w:cs="Tahoma"/>
        </w:rPr>
        <w:t xml:space="preserve"> </w:t>
      </w:r>
      <w:r>
        <w:t>Petite &lt; 2 cm</w:t>
      </w:r>
      <w:r>
        <w:tab/>
      </w:r>
      <w:r>
        <w:rPr>
          <w:rFonts w:ascii="Tahoma" w:hAnsi="Tahoma" w:cs="Tahoma"/>
        </w:rPr>
        <w:t xml:space="preserve"> </w:t>
      </w:r>
      <w:r>
        <w:t>Grande ≥ 4 cm</w:t>
      </w:r>
      <w:r>
        <w:tab/>
      </w:r>
      <w:r>
        <w:tab/>
      </w:r>
      <w:r>
        <w:tab/>
      </w:r>
      <w:r>
        <w:tab/>
      </w:r>
    </w:p>
    <w:p w14:paraId="3DA52518" w14:textId="35865707" w:rsidR="00474A42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rFonts w:ascii="Calibri" w:hAnsi="Calibri" w:cs="Calibri"/>
          <w:b/>
        </w:rPr>
        <w:t>•</w:t>
      </w:r>
      <w:r>
        <w:rPr>
          <w:b/>
        </w:rPr>
        <w:t xml:space="preserve"> </w:t>
      </w:r>
      <w:r w:rsidR="00474A42" w:rsidRPr="00122297">
        <w:rPr>
          <w:b/>
        </w:rPr>
        <w:t xml:space="preserve">Classification des hernies </w:t>
      </w:r>
      <w:proofErr w:type="spellStart"/>
      <w:r w:rsidR="00474A42">
        <w:rPr>
          <w:b/>
        </w:rPr>
        <w:t>incisionelles</w:t>
      </w:r>
      <w:proofErr w:type="spellEnd"/>
      <w:r w:rsidR="00474A42">
        <w:rPr>
          <w:b/>
        </w:rPr>
        <w:t xml:space="preserve"> </w:t>
      </w:r>
      <w:r w:rsidRPr="00BF2028">
        <w:rPr>
          <w:bCs/>
        </w:rPr>
        <w:t>(</w:t>
      </w:r>
      <w:proofErr w:type="spellStart"/>
      <w:r w:rsidRPr="00BF2028">
        <w:rPr>
          <w:bCs/>
        </w:rPr>
        <w:t>Muysoms</w:t>
      </w:r>
      <w:proofErr w:type="spellEnd"/>
      <w:r w:rsidRPr="00BF2028">
        <w:rPr>
          <w:bCs/>
        </w:rPr>
        <w:t xml:space="preserve"> et al., </w:t>
      </w:r>
      <w:proofErr w:type="spellStart"/>
      <w:r w:rsidRPr="00BF2028">
        <w:rPr>
          <w:bCs/>
        </w:rPr>
        <w:t>Hernia</w:t>
      </w:r>
      <w:proofErr w:type="spellEnd"/>
      <w:r w:rsidRPr="00BF2028">
        <w:rPr>
          <w:bCs/>
        </w:rPr>
        <w:t>, 2009)</w:t>
      </w:r>
      <w:r>
        <w:rPr>
          <w:bCs/>
        </w:rPr>
        <w:t xml:space="preserve"> </w:t>
      </w:r>
      <w:r w:rsidR="00474A42">
        <w:rPr>
          <w:b/>
        </w:rPr>
        <w:t>:</w:t>
      </w:r>
    </w:p>
    <w:p w14:paraId="0A97B960" w14:textId="77777777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602978F" w14:textId="0C63C518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BF2028">
        <w:rPr>
          <w:b/>
        </w:rPr>
        <w:t>Ligne médiane</w:t>
      </w:r>
      <w:r w:rsidRPr="00BF2028">
        <w:rPr>
          <w:bCs/>
        </w:rPr>
        <w:t xml:space="preserve"> :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Sous-xiphoïdienne</w:t>
      </w:r>
      <w:r>
        <w:rPr>
          <w:bCs/>
        </w:rPr>
        <w:t xml:space="preserve"> </w:t>
      </w:r>
      <w:r w:rsidRPr="00BF2028">
        <w:rPr>
          <w:bCs/>
        </w:rPr>
        <w:t>M1</w:t>
      </w:r>
      <w:r>
        <w:rPr>
          <w:bCs/>
        </w:rPr>
        <w:t xml:space="preserve"> </w:t>
      </w:r>
      <w:r>
        <w:rPr>
          <w:rFonts w:ascii="Tahoma" w:hAnsi="Tahoma" w:cs="Tahoma"/>
        </w:rPr>
        <w:t></w:t>
      </w:r>
      <w:r>
        <w:rPr>
          <w:bCs/>
        </w:rPr>
        <w:t xml:space="preserve"> </w:t>
      </w:r>
      <w:r w:rsidRPr="00BF2028">
        <w:rPr>
          <w:bCs/>
        </w:rPr>
        <w:t>Épigastrique</w:t>
      </w:r>
      <w:r w:rsidRPr="00BF2028">
        <w:rPr>
          <w:bCs/>
        </w:rPr>
        <w:t xml:space="preserve"> </w:t>
      </w:r>
      <w:r w:rsidRPr="00BF2028">
        <w:rPr>
          <w:bCs/>
        </w:rPr>
        <w:t>M2</w:t>
      </w:r>
      <w:r w:rsidRPr="00BF2028">
        <w:rPr>
          <w:bCs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Ombilicale</w:t>
      </w:r>
      <w:r>
        <w:rPr>
          <w:bCs/>
        </w:rPr>
        <w:t xml:space="preserve"> </w:t>
      </w:r>
      <w:r w:rsidRPr="00BF2028">
        <w:rPr>
          <w:bCs/>
        </w:rPr>
        <w:t>M3</w:t>
      </w:r>
      <w:r>
        <w:rPr>
          <w:bCs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Infra-ombilicale</w:t>
      </w:r>
      <w:r>
        <w:rPr>
          <w:bCs/>
        </w:rPr>
        <w:t xml:space="preserve"> </w:t>
      </w:r>
      <w:r w:rsidRPr="00BF2028">
        <w:rPr>
          <w:bCs/>
        </w:rPr>
        <w:t>M4</w:t>
      </w:r>
      <w:r w:rsidRPr="00BF2028">
        <w:rPr>
          <w:bCs/>
        </w:rPr>
        <w:tab/>
      </w:r>
      <w:r>
        <w:rPr>
          <w:bCs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Sus-pubienne</w:t>
      </w:r>
      <w:r>
        <w:rPr>
          <w:bCs/>
        </w:rPr>
        <w:t xml:space="preserve"> </w:t>
      </w:r>
      <w:r w:rsidRPr="00BF2028">
        <w:rPr>
          <w:bCs/>
        </w:rPr>
        <w:t>M5</w:t>
      </w:r>
      <w:r w:rsidRPr="00BF2028">
        <w:rPr>
          <w:bCs/>
        </w:rPr>
        <w:tab/>
      </w:r>
    </w:p>
    <w:p w14:paraId="2BFAD504" w14:textId="77777777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5ECB992D" w14:textId="50AD8602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BF2028">
        <w:rPr>
          <w:b/>
        </w:rPr>
        <w:t>Latérale</w:t>
      </w:r>
      <w:r w:rsidRPr="00BF2028">
        <w:rPr>
          <w:b/>
        </w:rPr>
        <w:t> </w:t>
      </w:r>
      <w:r>
        <w:rPr>
          <w:bCs/>
        </w:rPr>
        <w:t xml:space="preserve">: 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Sous-costale</w:t>
      </w:r>
      <w:r>
        <w:rPr>
          <w:bCs/>
        </w:rPr>
        <w:t xml:space="preserve"> </w:t>
      </w:r>
      <w:r w:rsidRPr="00BF2028">
        <w:rPr>
          <w:bCs/>
        </w:rPr>
        <w:t>L1</w:t>
      </w:r>
      <w:r>
        <w:rPr>
          <w:bCs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Flanc</w:t>
      </w:r>
      <w:r>
        <w:rPr>
          <w:bCs/>
        </w:rPr>
        <w:t xml:space="preserve"> </w:t>
      </w:r>
      <w:r w:rsidRPr="00BF2028">
        <w:rPr>
          <w:bCs/>
        </w:rPr>
        <w:t>L2</w:t>
      </w:r>
      <w:r>
        <w:rPr>
          <w:bCs/>
        </w:rPr>
        <w:t xml:space="preserve"> </w:t>
      </w:r>
      <w:r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>Iliaque</w:t>
      </w:r>
      <w:r>
        <w:rPr>
          <w:bCs/>
        </w:rPr>
        <w:t xml:space="preserve"> </w:t>
      </w:r>
      <w:r w:rsidRPr="00BF2028">
        <w:rPr>
          <w:bCs/>
        </w:rPr>
        <w:t>L3</w:t>
      </w:r>
      <w:r>
        <w:rPr>
          <w:bCs/>
        </w:rPr>
        <w:t xml:space="preserve"> </w:t>
      </w:r>
      <w:r>
        <w:rPr>
          <w:rFonts w:ascii="Tahoma" w:hAnsi="Tahoma" w:cs="Tahoma"/>
        </w:rPr>
        <w:t></w:t>
      </w:r>
      <w:r w:rsidRPr="00BF2028">
        <w:rPr>
          <w:bCs/>
        </w:rPr>
        <w:t>Lombaire</w:t>
      </w:r>
      <w:r>
        <w:rPr>
          <w:bCs/>
        </w:rPr>
        <w:t xml:space="preserve"> </w:t>
      </w:r>
      <w:r w:rsidRPr="00BF2028">
        <w:rPr>
          <w:bCs/>
        </w:rPr>
        <w:t>L4</w:t>
      </w:r>
      <w:r w:rsidRPr="00BF2028">
        <w:rPr>
          <w:bCs/>
        </w:rPr>
        <w:tab/>
      </w:r>
    </w:p>
    <w:p w14:paraId="0F89FB12" w14:textId="77777777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3C0392D" w14:textId="50CACF92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BF2028">
        <w:rPr>
          <w:bCs/>
        </w:rPr>
        <w:t xml:space="preserve">Hernie </w:t>
      </w:r>
      <w:proofErr w:type="spellStart"/>
      <w:r w:rsidRPr="00BF2028">
        <w:rPr>
          <w:bCs/>
        </w:rPr>
        <w:t>incisionnelle</w:t>
      </w:r>
      <w:proofErr w:type="spellEnd"/>
      <w:r w:rsidRPr="00BF2028">
        <w:rPr>
          <w:bCs/>
        </w:rPr>
        <w:t xml:space="preserve"> récidivante ?   Oui </w:t>
      </w:r>
      <w:r>
        <w:rPr>
          <w:rFonts w:ascii="Tahoma" w:hAnsi="Tahoma" w:cs="Tahoma"/>
        </w:rPr>
        <w:t></w:t>
      </w:r>
      <w:r w:rsidRPr="00BF2028">
        <w:rPr>
          <w:bCs/>
        </w:rPr>
        <w:t xml:space="preserve"> Non </w:t>
      </w:r>
      <w:r>
        <w:rPr>
          <w:rFonts w:ascii="Tahoma" w:hAnsi="Tahoma" w:cs="Tahoma"/>
        </w:rPr>
        <w:t></w:t>
      </w:r>
      <w:r w:rsidRPr="00BF2028">
        <w:rPr>
          <w:bCs/>
        </w:rPr>
        <w:tab/>
      </w:r>
    </w:p>
    <w:p w14:paraId="0E073C4B" w14:textId="77777777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05E55CE" w14:textId="3B718BA6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BF2028">
        <w:rPr>
          <w:bCs/>
        </w:rPr>
        <w:t xml:space="preserve">Longueur : </w:t>
      </w:r>
      <w:r w:rsidRPr="00BF2028">
        <w:rPr>
          <w:bCs/>
        </w:rPr>
        <w:t xml:space="preserve"> </w:t>
      </w:r>
      <w:r w:rsidRPr="00BF2028">
        <w:rPr>
          <w:bCs/>
        </w:rPr>
        <w:tab/>
      </w:r>
      <w:r w:rsidRPr="00BF2028">
        <w:rPr>
          <w:bCs/>
        </w:rPr>
        <w:tab/>
      </w:r>
      <w:r w:rsidRPr="00BF2028">
        <w:rPr>
          <w:bCs/>
        </w:rPr>
        <w:t>cm</w:t>
      </w:r>
      <w:r w:rsidRPr="00BF2028">
        <w:rPr>
          <w:bCs/>
        </w:rPr>
        <w:tab/>
        <w:t>Largeur :</w:t>
      </w:r>
      <w:r w:rsidRPr="00BF2028">
        <w:rPr>
          <w:bCs/>
        </w:rPr>
        <w:tab/>
      </w:r>
      <w:r w:rsidRPr="00BF2028">
        <w:rPr>
          <w:bCs/>
        </w:rPr>
        <w:tab/>
      </w:r>
      <w:r w:rsidRPr="00BF2028">
        <w:rPr>
          <w:bCs/>
        </w:rPr>
        <w:t>cm</w:t>
      </w:r>
    </w:p>
    <w:p w14:paraId="215CA06A" w14:textId="5321EAA2" w:rsidR="00474A42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BF2028">
        <w:rPr>
          <w:bCs/>
        </w:rPr>
        <w:t>Largeur (cm)</w:t>
      </w:r>
      <w:r w:rsidRPr="00BF2028">
        <w:rPr>
          <w:bCs/>
        </w:rPr>
        <w:t xml:space="preserve"> : </w:t>
      </w:r>
      <w:r w:rsidRPr="00BF2028">
        <w:rPr>
          <w:bCs/>
        </w:rPr>
        <w:tab/>
      </w:r>
      <w:r w:rsidRPr="00BF2028"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 xml:space="preserve">W1 &lt; 4 cm </w:t>
      </w:r>
      <w:r w:rsidRPr="00BF2028">
        <w:rPr>
          <w:rFonts w:ascii="Tahoma" w:hAnsi="Tahoma" w:cs="Tahoma"/>
        </w:rPr>
        <w:t></w:t>
      </w:r>
      <w:r>
        <w:rPr>
          <w:bCs/>
        </w:rPr>
        <w:t xml:space="preserve"> </w:t>
      </w:r>
      <w:r w:rsidRPr="00BF2028">
        <w:rPr>
          <w:bCs/>
        </w:rPr>
        <w:t xml:space="preserve">W2 ≥ 4–10 cm </w:t>
      </w:r>
      <w:r w:rsidRPr="00BF2028"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rPr>
          <w:bCs/>
        </w:rPr>
        <w:t xml:space="preserve">W3 ≥ 10 cm </w:t>
      </w:r>
    </w:p>
    <w:p w14:paraId="720F0A41" w14:textId="77777777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27109046" w14:textId="62C6C5F8" w:rsidR="00474A42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rFonts w:ascii="Calibri" w:hAnsi="Calibri" w:cs="Calibri"/>
          <w:b/>
        </w:rPr>
        <w:t>•</w:t>
      </w:r>
      <w:r>
        <w:rPr>
          <w:b/>
        </w:rPr>
        <w:t xml:space="preserve"> </w:t>
      </w:r>
      <w:r w:rsidR="00474A42" w:rsidRPr="00474A42">
        <w:rPr>
          <w:b/>
          <w:bCs/>
        </w:rPr>
        <w:t>Classifications des hernies de l’aine</w:t>
      </w:r>
      <w:r>
        <w:rPr>
          <w:b/>
          <w:bCs/>
        </w:rPr>
        <w:t xml:space="preserve"> </w:t>
      </w:r>
      <w:r w:rsidRPr="00BF2028">
        <w:t>(</w:t>
      </w:r>
      <w:r w:rsidRPr="00BF2028">
        <w:t>Miserez</w:t>
      </w:r>
      <w:r w:rsidRPr="00BF2028">
        <w:t xml:space="preserve"> et al., </w:t>
      </w:r>
      <w:proofErr w:type="spellStart"/>
      <w:r w:rsidRPr="00BF2028">
        <w:t>Hernia</w:t>
      </w:r>
      <w:proofErr w:type="spellEnd"/>
      <w:r w:rsidRPr="00BF2028">
        <w:t>, 2007)</w:t>
      </w:r>
      <w:r w:rsidR="00474A42" w:rsidRPr="00474A42">
        <w:rPr>
          <w:b/>
          <w:bCs/>
        </w:rPr>
        <w:t> :</w:t>
      </w:r>
    </w:p>
    <w:p w14:paraId="0C250A48" w14:textId="3475D3AF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07D14F8" w14:textId="234CB665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b/>
          <w:bCs/>
        </w:rPr>
        <w:t xml:space="preserve">Hernie </w:t>
      </w:r>
      <w:r w:rsidRPr="00BF2028">
        <w:rPr>
          <w:b/>
          <w:bCs/>
        </w:rPr>
        <w:t>latérale</w:t>
      </w:r>
      <w:r>
        <w:rPr>
          <w:b/>
          <w:bCs/>
        </w:rPr>
        <w:t xml:space="preserve"> : </w:t>
      </w:r>
      <w:r w:rsidRPr="00BF2028">
        <w:rPr>
          <w:rFonts w:ascii="Tahoma" w:hAnsi="Tahoma" w:cs="Tahoma"/>
        </w:rPr>
        <w:t></w:t>
      </w:r>
      <w:r w:rsidRPr="00BF2028">
        <w:t xml:space="preserve"> </w:t>
      </w:r>
      <w:r w:rsidRPr="00BF2028">
        <w:t xml:space="preserve">0 </w:t>
      </w:r>
      <w:r w:rsidRPr="00BF2028">
        <w:t>(</w:t>
      </w:r>
      <w:r w:rsidRPr="00BF2028">
        <w:t>pas de hernie décelée</w:t>
      </w:r>
      <w:r w:rsidRPr="00BF2028">
        <w:t xml:space="preserve">) </w:t>
      </w:r>
      <w:r w:rsidRPr="00BF2028">
        <w:rPr>
          <w:rFonts w:ascii="Tahoma" w:hAnsi="Tahoma" w:cs="Tahoma"/>
        </w:rPr>
        <w:t></w:t>
      </w:r>
      <w:r w:rsidRPr="00BF2028">
        <w:rPr>
          <w:rFonts w:ascii="Tahoma" w:hAnsi="Tahoma" w:cs="Tahoma"/>
        </w:rPr>
        <w:t xml:space="preserve"> </w:t>
      </w:r>
      <w:r w:rsidRPr="00BF2028">
        <w:t xml:space="preserve">1 </w:t>
      </w:r>
      <w:r w:rsidRPr="00BF2028">
        <w:t>(≤ 1</w:t>
      </w:r>
      <w:r w:rsidRPr="00BF2028">
        <w:t>,5 cm</w:t>
      </w:r>
      <w:r w:rsidRPr="00BF2028">
        <w:t xml:space="preserve">) </w:t>
      </w:r>
      <w:r w:rsidRPr="00BF2028">
        <w:rPr>
          <w:rFonts w:ascii="Tahoma" w:hAnsi="Tahoma" w:cs="Tahoma"/>
        </w:rPr>
        <w:t></w:t>
      </w:r>
      <w:r w:rsidRPr="00BF2028">
        <w:rPr>
          <w:rFonts w:ascii="Tahoma" w:hAnsi="Tahoma" w:cs="Tahoma"/>
        </w:rPr>
        <w:t xml:space="preserve"> </w:t>
      </w:r>
      <w:r w:rsidRPr="00BF2028">
        <w:t xml:space="preserve">2 </w:t>
      </w:r>
      <w:r w:rsidRPr="00BF2028">
        <w:t>(</w:t>
      </w:r>
      <w:r w:rsidRPr="00BF2028">
        <w:t>≤ 3 cm</w:t>
      </w:r>
      <w:r w:rsidRPr="00BF2028">
        <w:t xml:space="preserve">) </w:t>
      </w:r>
      <w:r w:rsidRPr="00BF2028">
        <w:rPr>
          <w:rFonts w:ascii="Tahoma" w:hAnsi="Tahoma" w:cs="Tahoma"/>
        </w:rPr>
        <w:t></w:t>
      </w:r>
      <w:r w:rsidRPr="00BF2028">
        <w:t xml:space="preserve">3 </w:t>
      </w:r>
      <w:r w:rsidRPr="00BF2028">
        <w:t>(</w:t>
      </w:r>
      <w:r w:rsidRPr="00BF2028">
        <w:t>&gt;3 c</w:t>
      </w:r>
      <w:r w:rsidRPr="00BF2028">
        <w:t>m)</w:t>
      </w:r>
    </w:p>
    <w:p w14:paraId="72BDC41C" w14:textId="50FDFBE2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b/>
          <w:bCs/>
        </w:rPr>
        <w:t xml:space="preserve">Hernie </w:t>
      </w:r>
      <w:r w:rsidRPr="00BF2028">
        <w:rPr>
          <w:b/>
          <w:bCs/>
        </w:rPr>
        <w:t>médiale</w:t>
      </w:r>
      <w:r>
        <w:rPr>
          <w:b/>
          <w:bCs/>
        </w:rPr>
        <w:t xml:space="preserve"> : </w:t>
      </w:r>
      <w:r w:rsidRPr="00BF2028">
        <w:rPr>
          <w:rFonts w:ascii="Tahoma" w:hAnsi="Tahoma" w:cs="Tahoma"/>
        </w:rPr>
        <w:t></w:t>
      </w:r>
      <w:r w:rsidRPr="00BF2028">
        <w:t xml:space="preserve"> 0 (pas de hernie décelée) </w:t>
      </w:r>
      <w:r w:rsidRPr="00BF2028">
        <w:rPr>
          <w:rFonts w:ascii="Tahoma" w:hAnsi="Tahoma" w:cs="Tahoma"/>
        </w:rPr>
        <w:t xml:space="preserve"> </w:t>
      </w:r>
      <w:r w:rsidRPr="00BF2028">
        <w:t>1 (</w:t>
      </w:r>
      <w:r w:rsidRPr="00BF2028">
        <w:t>≤ 1</w:t>
      </w:r>
      <w:r w:rsidRPr="00BF2028">
        <w:t xml:space="preserve">,5 cm) </w:t>
      </w:r>
      <w:r w:rsidRPr="00BF2028">
        <w:rPr>
          <w:rFonts w:ascii="Tahoma" w:hAnsi="Tahoma" w:cs="Tahoma"/>
        </w:rPr>
        <w:t xml:space="preserve"> </w:t>
      </w:r>
      <w:r w:rsidRPr="00BF2028">
        <w:t xml:space="preserve">2 (≤ 3 cm) </w:t>
      </w:r>
      <w:r w:rsidRPr="00BF2028">
        <w:rPr>
          <w:rFonts w:ascii="Tahoma" w:hAnsi="Tahoma" w:cs="Tahoma"/>
        </w:rPr>
        <w:t></w:t>
      </w:r>
      <w:r w:rsidRPr="00BF2028">
        <w:t>3 (&gt;3 cm)</w:t>
      </w:r>
    </w:p>
    <w:p w14:paraId="0265DDEE" w14:textId="3AB4F9F9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b/>
          <w:bCs/>
        </w:rPr>
        <w:t xml:space="preserve">Hernie </w:t>
      </w:r>
      <w:r w:rsidRPr="00BF2028">
        <w:rPr>
          <w:b/>
          <w:bCs/>
        </w:rPr>
        <w:t>F</w:t>
      </w:r>
      <w:r>
        <w:rPr>
          <w:b/>
          <w:bCs/>
        </w:rPr>
        <w:t>é</w:t>
      </w:r>
      <w:r w:rsidRPr="00BF2028">
        <w:rPr>
          <w:b/>
          <w:bCs/>
        </w:rPr>
        <w:t>moral</w:t>
      </w:r>
      <w:r>
        <w:rPr>
          <w:b/>
          <w:bCs/>
        </w:rPr>
        <w:t xml:space="preserve">e : </w:t>
      </w:r>
      <w:r w:rsidRPr="00BF2028">
        <w:rPr>
          <w:rFonts w:ascii="Tahoma" w:hAnsi="Tahoma" w:cs="Tahoma"/>
        </w:rPr>
        <w:t></w:t>
      </w:r>
      <w:r w:rsidRPr="00BF2028">
        <w:t xml:space="preserve"> 0 (pas de hernie décelée) </w:t>
      </w:r>
      <w:r w:rsidRPr="00BF2028">
        <w:rPr>
          <w:rFonts w:ascii="Tahoma" w:hAnsi="Tahoma" w:cs="Tahoma"/>
        </w:rPr>
        <w:t xml:space="preserve"> </w:t>
      </w:r>
      <w:r w:rsidRPr="00BF2028">
        <w:t>1 (</w:t>
      </w:r>
      <w:r w:rsidRPr="00BF2028">
        <w:t>≤ 1</w:t>
      </w:r>
      <w:r w:rsidRPr="00BF2028">
        <w:t xml:space="preserve">,5 cm) </w:t>
      </w:r>
      <w:r w:rsidRPr="00BF2028">
        <w:rPr>
          <w:rFonts w:ascii="Tahoma" w:hAnsi="Tahoma" w:cs="Tahoma"/>
        </w:rPr>
        <w:t xml:space="preserve"> </w:t>
      </w:r>
      <w:r w:rsidRPr="00BF2028">
        <w:t xml:space="preserve">2 (≤ 3 cm) </w:t>
      </w:r>
      <w:r w:rsidRPr="00BF2028">
        <w:rPr>
          <w:rFonts w:ascii="Tahoma" w:hAnsi="Tahoma" w:cs="Tahoma"/>
        </w:rPr>
        <w:t></w:t>
      </w:r>
      <w:r w:rsidRPr="00BF2028">
        <w:t>3 (&gt;3 cm)</w:t>
      </w:r>
    </w:p>
    <w:p w14:paraId="7E8AEB6E" w14:textId="77777777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E3B2687" w14:textId="71BD334C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BF2028">
        <w:rPr>
          <w:bCs/>
        </w:rPr>
        <w:t xml:space="preserve">Hernie récidivante ?   Oui </w:t>
      </w:r>
      <w:r>
        <w:rPr>
          <w:rFonts w:ascii="Tahoma" w:hAnsi="Tahoma" w:cs="Tahoma"/>
        </w:rPr>
        <w:t></w:t>
      </w:r>
      <w:r w:rsidRPr="00BF2028">
        <w:rPr>
          <w:bCs/>
        </w:rPr>
        <w:t xml:space="preserve"> Non </w:t>
      </w:r>
      <w:r>
        <w:rPr>
          <w:rFonts w:ascii="Tahoma" w:hAnsi="Tahoma" w:cs="Tahoma"/>
        </w:rPr>
        <w:t></w:t>
      </w:r>
      <w:r w:rsidRPr="00BF2028">
        <w:rPr>
          <w:bCs/>
        </w:rPr>
        <w:tab/>
      </w:r>
    </w:p>
    <w:p w14:paraId="4891136B" w14:textId="77777777" w:rsidR="00474A42" w:rsidRDefault="00474A42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BAEFBC0" w14:textId="2AC1E94F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rFonts w:ascii="Calibri" w:hAnsi="Calibri" w:cs="Calibri"/>
          <w:b/>
        </w:rPr>
        <w:t>•</w:t>
      </w:r>
      <w:r>
        <w:rPr>
          <w:b/>
        </w:rPr>
        <w:t xml:space="preserve"> </w:t>
      </w:r>
      <w:r w:rsidR="00474A42" w:rsidRPr="00474A42">
        <w:rPr>
          <w:b/>
          <w:bCs/>
        </w:rPr>
        <w:t xml:space="preserve">Classifications des hernies </w:t>
      </w:r>
      <w:proofErr w:type="spellStart"/>
      <w:r w:rsidR="00474A42">
        <w:rPr>
          <w:b/>
          <w:bCs/>
        </w:rPr>
        <w:t>parastomiales</w:t>
      </w:r>
      <w:proofErr w:type="spellEnd"/>
      <w:r>
        <w:rPr>
          <w:b/>
          <w:bCs/>
        </w:rPr>
        <w:t xml:space="preserve"> </w:t>
      </w:r>
      <w:r w:rsidRPr="00BF2028">
        <w:t>(</w:t>
      </w:r>
      <w:proofErr w:type="spellStart"/>
      <w:r w:rsidRPr="00BF2028">
        <w:t>Śmietański</w:t>
      </w:r>
      <w:proofErr w:type="spellEnd"/>
      <w:r w:rsidRPr="00BF2028">
        <w:t xml:space="preserve"> et al., </w:t>
      </w:r>
      <w:proofErr w:type="spellStart"/>
      <w:r w:rsidRPr="00BF2028">
        <w:t>Hernia</w:t>
      </w:r>
      <w:proofErr w:type="spellEnd"/>
      <w:r w:rsidRPr="00BF2028">
        <w:t>, 2013)</w:t>
      </w:r>
      <w:r>
        <w:rPr>
          <w:b/>
          <w:bCs/>
        </w:rPr>
        <w:t xml:space="preserve"> : </w:t>
      </w:r>
    </w:p>
    <w:p w14:paraId="14000531" w14:textId="77777777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6FF260D8" w14:textId="18EB0DD4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BF2028">
        <w:rPr>
          <w:b/>
          <w:bCs/>
        </w:rPr>
        <w:t xml:space="preserve">Pas de </w:t>
      </w:r>
      <w:r w:rsidRPr="00BF2028">
        <w:rPr>
          <w:b/>
          <w:bCs/>
        </w:rPr>
        <w:t xml:space="preserve">Hernie </w:t>
      </w:r>
      <w:proofErr w:type="spellStart"/>
      <w:r w:rsidRPr="00BF2028">
        <w:rPr>
          <w:b/>
          <w:bCs/>
        </w:rPr>
        <w:t>incisionelle</w:t>
      </w:r>
      <w:proofErr w:type="spellEnd"/>
      <w:r w:rsidRPr="00BF2028">
        <w:rPr>
          <w:b/>
          <w:bCs/>
        </w:rPr>
        <w:t xml:space="preserve"> associée</w:t>
      </w:r>
      <w:r>
        <w:t> :</w:t>
      </w:r>
      <w:r>
        <w:tab/>
      </w:r>
      <w:r w:rsidRPr="00BF2028"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t xml:space="preserve">I </w:t>
      </w:r>
      <w:r w:rsidRPr="00BF2028">
        <w:t>≤ 5 cm</w:t>
      </w:r>
      <w:r w:rsidRPr="00BF2028">
        <w:tab/>
      </w:r>
      <w:r w:rsidRPr="00BF2028"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 w:rsidRPr="00BF2028">
        <w:t xml:space="preserve">II </w:t>
      </w:r>
      <w:r w:rsidRPr="00BF2028">
        <w:t>Grande</w:t>
      </w:r>
      <w:r w:rsidRPr="00BF2028">
        <w:t xml:space="preserve"> </w:t>
      </w:r>
      <w:r w:rsidRPr="00BF2028">
        <w:t>&gt; 5 cm</w:t>
      </w:r>
    </w:p>
    <w:p w14:paraId="3AD1280F" w14:textId="512BD083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BF2028">
        <w:rPr>
          <w:b/>
          <w:bCs/>
        </w:rPr>
        <w:t xml:space="preserve">Hernie </w:t>
      </w:r>
      <w:proofErr w:type="spellStart"/>
      <w:r w:rsidRPr="00BF2028">
        <w:rPr>
          <w:b/>
          <w:bCs/>
        </w:rPr>
        <w:t>incisionelle</w:t>
      </w:r>
      <w:proofErr w:type="spellEnd"/>
      <w:r w:rsidRPr="00BF2028">
        <w:rPr>
          <w:b/>
          <w:bCs/>
        </w:rPr>
        <w:t xml:space="preserve"> associée</w:t>
      </w:r>
      <w:r>
        <w:t> :</w:t>
      </w:r>
      <w:r>
        <w:tab/>
      </w:r>
      <w:r w:rsidRPr="00BF2028">
        <w:t xml:space="preserve"> </w:t>
      </w:r>
      <w:r>
        <w:tab/>
      </w:r>
      <w:r w:rsidRPr="00BF2028"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>
        <w:t>III</w:t>
      </w:r>
      <w:r w:rsidRPr="00BF2028">
        <w:t xml:space="preserve"> ≤ 5 cm</w:t>
      </w:r>
      <w:r w:rsidRPr="00BF2028">
        <w:tab/>
      </w:r>
      <w:r w:rsidRPr="00BF2028">
        <w:rPr>
          <w:rFonts w:ascii="Tahoma" w:hAnsi="Tahoma" w:cs="Tahoma"/>
        </w:rPr>
        <w:t></w:t>
      </w:r>
      <w:r>
        <w:rPr>
          <w:rFonts w:ascii="Tahoma" w:hAnsi="Tahoma" w:cs="Tahoma"/>
        </w:rPr>
        <w:t xml:space="preserve"> </w:t>
      </w:r>
      <w:r>
        <w:t>V</w:t>
      </w:r>
      <w:r w:rsidRPr="00BF2028">
        <w:t>I Grande &gt; 5 cm</w:t>
      </w:r>
    </w:p>
    <w:p w14:paraId="340C042F" w14:textId="407A2CEA" w:rsidR="00BF2028" w:rsidRP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E91721E" w14:textId="4DC998EA" w:rsidR="00BF2028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  <w:r w:rsidRPr="00BF2028">
        <w:rPr>
          <w:bCs/>
        </w:rPr>
        <w:t xml:space="preserve">Hernie récidivante ?   Oui </w:t>
      </w:r>
      <w:r>
        <w:rPr>
          <w:rFonts w:ascii="Tahoma" w:hAnsi="Tahoma" w:cs="Tahoma"/>
        </w:rPr>
        <w:t></w:t>
      </w:r>
      <w:r w:rsidRPr="00BF2028">
        <w:rPr>
          <w:bCs/>
        </w:rPr>
        <w:t xml:space="preserve"> Non </w:t>
      </w:r>
      <w:r>
        <w:rPr>
          <w:rFonts w:ascii="Tahoma" w:hAnsi="Tahoma" w:cs="Tahoma"/>
        </w:rPr>
        <w:t></w:t>
      </w:r>
      <w:r w:rsidRPr="00BF2028">
        <w:rPr>
          <w:bCs/>
        </w:rPr>
        <w:tab/>
      </w:r>
    </w:p>
    <w:p w14:paraId="64CB696F" w14:textId="77777777" w:rsidR="008D3896" w:rsidRDefault="008D3896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35E38C6" w14:textId="77777777" w:rsidR="00BF2028" w:rsidRPr="00474A42" w:rsidRDefault="00BF2028" w:rsidP="00BF20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2944CED7" w14:textId="77777777" w:rsidR="00BF2028" w:rsidRDefault="00BF2028"/>
    <w:p w14:paraId="181A9CFB" w14:textId="77777777" w:rsidR="00BF2028" w:rsidRDefault="00BF2028"/>
    <w:p w14:paraId="14858E4B" w14:textId="77777777" w:rsidR="00552B2D" w:rsidRDefault="00303E18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74A42">
        <w:rPr>
          <w:b/>
          <w:bCs/>
        </w:rPr>
        <w:lastRenderedPageBreak/>
        <w:t xml:space="preserve">Question posée : </w:t>
      </w:r>
    </w:p>
    <w:p w14:paraId="3796403E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AC4F758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73FBC44A" w14:textId="77777777" w:rsidR="00474A42" w:rsidRP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62B07F4D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810A5AF" w14:textId="77777777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74A42">
        <w:rPr>
          <w:b/>
          <w:bCs/>
        </w:rPr>
        <w:t xml:space="preserve">Conclusion : </w:t>
      </w:r>
    </w:p>
    <w:p w14:paraId="3595E107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DF3FE79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728E7E5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75A2A96E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DD84F02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188C92F9" w14:textId="41924BAB" w:rsidR="00474A42" w:rsidRP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b/>
          <w:bCs/>
        </w:rPr>
        <w:t xml:space="preserve">Référentiel : </w:t>
      </w:r>
      <w:r>
        <w:t xml:space="preserve">oui </w:t>
      </w:r>
      <w:r>
        <w:rPr>
          <w:rFonts w:ascii="Tahoma" w:hAnsi="Tahoma" w:cs="Tahoma"/>
        </w:rPr>
        <w:t></w:t>
      </w:r>
      <w:r>
        <w:t xml:space="preserve"> non </w:t>
      </w:r>
      <w:r>
        <w:rPr>
          <w:rFonts w:ascii="Tahoma" w:hAnsi="Tahoma" w:cs="Tahoma"/>
        </w:rPr>
        <w:t></w:t>
      </w:r>
    </w:p>
    <w:p w14:paraId="3302FF81" w14:textId="77777777" w:rsidR="00474A42" w:rsidRDefault="00474A42" w:rsidP="00552B2D"/>
    <w:p w14:paraId="1CD86124" w14:textId="52B2DE32" w:rsidR="00552B2D" w:rsidRDefault="00552B2D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474A42">
        <w:rPr>
          <w:b/>
          <w:bCs/>
        </w:rPr>
        <w:t xml:space="preserve">Liste des participants : </w:t>
      </w:r>
    </w:p>
    <w:p w14:paraId="7C6A082C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7DC4F57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00E335E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58D2279B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F44C2BA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41D93D39" w14:textId="77777777" w:rsid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72DE779" w14:textId="77777777" w:rsidR="00474A42" w:rsidRPr="00474A42" w:rsidRDefault="00474A42" w:rsidP="00474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34137134" w14:textId="77777777" w:rsidR="00552B2D" w:rsidRDefault="00552B2D"/>
    <w:sectPr w:rsidR="00552B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B2D"/>
    <w:rsid w:val="0000505D"/>
    <w:rsid w:val="000234FB"/>
    <w:rsid w:val="000551DF"/>
    <w:rsid w:val="000B1BFC"/>
    <w:rsid w:val="00105182"/>
    <w:rsid w:val="00120D93"/>
    <w:rsid w:val="001427B4"/>
    <w:rsid w:val="001509ED"/>
    <w:rsid w:val="001535D5"/>
    <w:rsid w:val="001755E3"/>
    <w:rsid w:val="001B5239"/>
    <w:rsid w:val="00230253"/>
    <w:rsid w:val="00231F71"/>
    <w:rsid w:val="00292C4D"/>
    <w:rsid w:val="002D27FF"/>
    <w:rsid w:val="00301029"/>
    <w:rsid w:val="00303E18"/>
    <w:rsid w:val="0038252D"/>
    <w:rsid w:val="00382F18"/>
    <w:rsid w:val="003C2BCF"/>
    <w:rsid w:val="003E0D4F"/>
    <w:rsid w:val="00435723"/>
    <w:rsid w:val="00472538"/>
    <w:rsid w:val="00474A42"/>
    <w:rsid w:val="0048285F"/>
    <w:rsid w:val="004E7FD8"/>
    <w:rsid w:val="0051230D"/>
    <w:rsid w:val="00552B2D"/>
    <w:rsid w:val="00584DED"/>
    <w:rsid w:val="005C0801"/>
    <w:rsid w:val="00671DB8"/>
    <w:rsid w:val="006927E6"/>
    <w:rsid w:val="006A54A6"/>
    <w:rsid w:val="006C2A0F"/>
    <w:rsid w:val="006D5F87"/>
    <w:rsid w:val="007405E7"/>
    <w:rsid w:val="00751912"/>
    <w:rsid w:val="007577C2"/>
    <w:rsid w:val="00760A93"/>
    <w:rsid w:val="00762EBD"/>
    <w:rsid w:val="007C276D"/>
    <w:rsid w:val="00810455"/>
    <w:rsid w:val="00861EFA"/>
    <w:rsid w:val="008D3896"/>
    <w:rsid w:val="008F0C80"/>
    <w:rsid w:val="0097535D"/>
    <w:rsid w:val="00986407"/>
    <w:rsid w:val="009A2057"/>
    <w:rsid w:val="009E1816"/>
    <w:rsid w:val="00A12721"/>
    <w:rsid w:val="00A30C69"/>
    <w:rsid w:val="00A95B3E"/>
    <w:rsid w:val="00A974A2"/>
    <w:rsid w:val="00AA2485"/>
    <w:rsid w:val="00AB4812"/>
    <w:rsid w:val="00AB5702"/>
    <w:rsid w:val="00AE4918"/>
    <w:rsid w:val="00B070F1"/>
    <w:rsid w:val="00B219F2"/>
    <w:rsid w:val="00B33AB3"/>
    <w:rsid w:val="00B36136"/>
    <w:rsid w:val="00BC0B34"/>
    <w:rsid w:val="00BC0FCF"/>
    <w:rsid w:val="00BE0A36"/>
    <w:rsid w:val="00BF2028"/>
    <w:rsid w:val="00BF2ACF"/>
    <w:rsid w:val="00C07BE4"/>
    <w:rsid w:val="00D22221"/>
    <w:rsid w:val="00D231A7"/>
    <w:rsid w:val="00D56923"/>
    <w:rsid w:val="00DB604B"/>
    <w:rsid w:val="00E804D3"/>
    <w:rsid w:val="00F04567"/>
    <w:rsid w:val="00FE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544AE"/>
  <w15:chartTrackingRefBased/>
  <w15:docId w15:val="{05690A4B-59A1-E046-8DC3-11096DB57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52B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52B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52B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52B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52B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52B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52B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52B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52B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52B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52B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52B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52B2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52B2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52B2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52B2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52B2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52B2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52B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52B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52B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52B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52B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52B2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52B2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52B2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52B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52B2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52B2D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59"/>
    <w:rsid w:val="00474A42"/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F202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F20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5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cp@sfcp-ch.f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397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BAUD Gregory</dc:creator>
  <cp:keywords/>
  <dc:description/>
  <cp:lastModifiedBy>BAUD Gregory</cp:lastModifiedBy>
  <cp:revision>5</cp:revision>
  <dcterms:created xsi:type="dcterms:W3CDTF">2026-01-05T09:41:00Z</dcterms:created>
  <dcterms:modified xsi:type="dcterms:W3CDTF">2026-01-05T11:12:00Z</dcterms:modified>
</cp:coreProperties>
</file>